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EA" w:rsidRPr="0070162A" w:rsidRDefault="006718EA" w:rsidP="006718EA">
      <w:pPr>
        <w:autoSpaceDN w:val="0"/>
        <w:spacing w:line="276" w:lineRule="auto"/>
        <w:jc w:val="center"/>
        <w:rPr>
          <w:b/>
          <w:bCs/>
          <w:kern w:val="3"/>
          <w:lang w:eastAsia="zh-CN"/>
        </w:rPr>
      </w:pPr>
      <w:r w:rsidRPr="0070162A">
        <w:rPr>
          <w:b/>
          <w:bCs/>
          <w:kern w:val="3"/>
          <w:lang w:eastAsia="zh-CN"/>
        </w:rPr>
        <w:t>ČLANOVI SKUPŠTINE TURISTIČKE ZAJEDNICE GRADA POPOVAČE</w:t>
      </w:r>
    </w:p>
    <w:p w:rsidR="006718EA" w:rsidRPr="0070162A" w:rsidRDefault="006718EA" w:rsidP="006718EA">
      <w:pPr>
        <w:autoSpaceDN w:val="0"/>
        <w:spacing w:line="276" w:lineRule="auto"/>
        <w:jc w:val="center"/>
        <w:rPr>
          <w:b/>
          <w:bCs/>
          <w:kern w:val="3"/>
          <w:lang w:eastAsia="zh-CN"/>
        </w:rPr>
      </w:pPr>
      <w:r w:rsidRPr="0070162A">
        <w:rPr>
          <w:b/>
          <w:bCs/>
          <w:kern w:val="3"/>
          <w:lang w:eastAsia="zh-CN"/>
        </w:rPr>
        <w:t>ZA MANDATNO RAZDOBLJE 2020 – 2024.</w:t>
      </w:r>
    </w:p>
    <w:p w:rsidR="006718EA" w:rsidRPr="0070162A" w:rsidRDefault="006718EA" w:rsidP="006718EA">
      <w:pPr>
        <w:autoSpaceDN w:val="0"/>
        <w:spacing w:line="276" w:lineRule="auto"/>
        <w:jc w:val="center"/>
        <w:rPr>
          <w:kern w:val="3"/>
          <w:lang w:eastAsia="zh-CN"/>
        </w:rPr>
      </w:pPr>
      <w:r w:rsidRPr="0070162A">
        <w:rPr>
          <w:kern w:val="3"/>
          <w:lang w:eastAsia="zh-CN"/>
        </w:rPr>
        <w:t>utvrđeni temeljem Članka 16. Statuta Turističke zajednice grada Popovače, Odluke Turističkog vijeća o raspisivanju izbora za predstavnike u Skupštini TZG Popovače, te imenovanja tvrtki članica.</w:t>
      </w:r>
    </w:p>
    <w:p w:rsidR="006718EA" w:rsidRDefault="006718EA" w:rsidP="006718EA">
      <w:pPr>
        <w:autoSpaceDN w:val="0"/>
        <w:jc w:val="center"/>
        <w:rPr>
          <w:rFonts w:ascii="Calibri" w:hAnsi="Calibri" w:cs="Calibri"/>
          <w:b/>
          <w:bCs/>
          <w:kern w:val="3"/>
          <w:sz w:val="20"/>
          <w:szCs w:val="22"/>
          <w:lang w:eastAsia="zh-CN"/>
        </w:rPr>
      </w:pPr>
    </w:p>
    <w:p w:rsidR="006718EA" w:rsidRDefault="006718EA" w:rsidP="006718EA">
      <w:pPr>
        <w:autoSpaceDN w:val="0"/>
        <w:jc w:val="center"/>
        <w:rPr>
          <w:rFonts w:ascii="Calibri" w:hAnsi="Calibri" w:cs="Calibri"/>
          <w:b/>
          <w:bCs/>
          <w:kern w:val="3"/>
          <w:sz w:val="22"/>
          <w:szCs w:val="22"/>
          <w:lang w:eastAsia="zh-CN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3"/>
        <w:gridCol w:w="3738"/>
        <w:gridCol w:w="4105"/>
      </w:tblGrid>
      <w:tr w:rsidR="006718EA" w:rsidTr="006718EA">
        <w:trPr>
          <w:trHeight w:val="6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R.BR.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Tvrtka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Ime i prezime člana</w:t>
            </w:r>
          </w:p>
        </w:tc>
      </w:tr>
      <w:tr w:rsidR="006718EA" w:rsidTr="006718EA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Predsjednik Turističke zajednice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Josip Mišković</w:t>
            </w:r>
          </w:p>
          <w:p w:rsidR="006718EA" w:rsidRDefault="006718EA">
            <w:pPr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</w:p>
        </w:tc>
      </w:tr>
      <w:tr w:rsidR="006718EA" w:rsidTr="006718EA">
        <w:trPr>
          <w:trHeight w:val="35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LONIA D.D.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Saša Cvetojević</w:t>
            </w:r>
          </w:p>
        </w:tc>
      </w:tr>
      <w:tr w:rsidR="006718EA" w:rsidTr="006718EA">
        <w:trPr>
          <w:trHeight w:val="30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LJILJAN S D.O.O.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bCs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 xml:space="preserve">                       Krunoslav Slukan</w:t>
            </w:r>
          </w:p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</w:p>
        </w:tc>
      </w:tr>
      <w:tr w:rsidR="006718EA" w:rsidTr="006718EA">
        <w:trPr>
          <w:trHeight w:val="344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GRGIĆ PROM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Valentina Grgić</w:t>
            </w:r>
          </w:p>
          <w:p w:rsidR="006718EA" w:rsidRDefault="006718EA">
            <w:pPr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</w:tr>
      <w:tr w:rsidR="006718EA" w:rsidTr="006718EA">
        <w:trPr>
          <w:trHeight w:val="344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VULKANIZER PTIČAR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                      Tihana Podvalej</w:t>
            </w:r>
          </w:p>
          <w:p w:rsidR="006718EA" w:rsidRDefault="006718EA">
            <w:pPr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</w:p>
        </w:tc>
      </w:tr>
      <w:tr w:rsidR="006718EA" w:rsidTr="006718EA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PETAR ČURČIĆ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                            Petar Čurčić</w:t>
            </w:r>
          </w:p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</w:p>
        </w:tc>
      </w:tr>
      <w:tr w:rsidR="006718EA" w:rsidTr="006718EA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KRNJIĆ D.O.O.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</w:p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Boris Krnjić</w:t>
            </w:r>
          </w:p>
        </w:tc>
      </w:tr>
      <w:tr w:rsidR="006718EA" w:rsidTr="006718EA">
        <w:trPr>
          <w:trHeight w:val="594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POLJODJELJSTVO PAJER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Cs/>
                <w:kern w:val="3"/>
                <w:lang w:eastAsia="zh-CN"/>
              </w:rPr>
            </w:pPr>
            <w:r>
              <w:rPr>
                <w:rFonts w:ascii="Calibri" w:hAnsi="Calibri" w:cs="Calibri"/>
                <w:bCs/>
                <w:kern w:val="3"/>
                <w:sz w:val="22"/>
                <w:szCs w:val="22"/>
                <w:lang w:eastAsia="zh-CN"/>
              </w:rPr>
              <w:t xml:space="preserve">                            Karlo Pajer</w:t>
            </w:r>
          </w:p>
        </w:tc>
      </w:tr>
      <w:tr w:rsidR="006718EA" w:rsidTr="006718EA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INA DD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Gordana Sertić</w:t>
            </w:r>
          </w:p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</w:p>
        </w:tc>
      </w:tr>
      <w:tr w:rsidR="006718EA" w:rsidTr="006718EA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PEKARA VIKEND POPOVAČA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Bernard Prenkaj</w:t>
            </w:r>
          </w:p>
          <w:p w:rsidR="006718EA" w:rsidRDefault="006718EA">
            <w:pPr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</w:p>
        </w:tc>
      </w:tr>
      <w:tr w:rsidR="006718EA" w:rsidTr="006718EA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RANČ obrt za ugostiteljstvo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b/>
                <w:bCs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Milica Gospočić</w:t>
            </w:r>
          </w:p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</w:p>
        </w:tc>
      </w:tr>
      <w:tr w:rsidR="006718EA" w:rsidTr="006718EA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BIRDMAN D.O.O.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b/>
                <w:bCs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Tomislav Ptičar</w:t>
            </w:r>
          </w:p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</w:p>
        </w:tc>
      </w:tr>
      <w:tr w:rsidR="006718EA" w:rsidTr="006718EA">
        <w:trPr>
          <w:trHeight w:val="3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SOBE HERMELIN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                          Ljiljana Torman Debeljak</w:t>
            </w:r>
          </w:p>
          <w:p w:rsidR="006718EA" w:rsidRDefault="006718EA">
            <w:pPr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</w:p>
        </w:tc>
      </w:tr>
      <w:tr w:rsidR="006718EA" w:rsidTr="006718EA">
        <w:trPr>
          <w:trHeight w:val="34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KOMUNALNI SERVISI POPOVAČA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Nina Nikšić</w:t>
            </w:r>
          </w:p>
        </w:tc>
      </w:tr>
      <w:tr w:rsidR="006718EA" w:rsidTr="006718EA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EA" w:rsidRDefault="006718EA">
            <w:pPr>
              <w:numPr>
                <w:ilvl w:val="0"/>
                <w:numId w:val="1"/>
              </w:num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8EA" w:rsidRDefault="006718EA">
            <w:pPr>
              <w:suppressLineNumbers/>
              <w:autoSpaceDN w:val="0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CVJETNA GALERIJA DIVA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b/>
                <w:kern w:val="3"/>
                <w:lang w:eastAsia="zh-CN"/>
              </w:rPr>
            </w:pPr>
            <w:r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Josipa Uzel</w:t>
            </w:r>
          </w:p>
          <w:p w:rsidR="006718EA" w:rsidRDefault="006718EA">
            <w:pPr>
              <w:suppressLineNumbers/>
              <w:autoSpaceDN w:val="0"/>
              <w:jc w:val="center"/>
              <w:rPr>
                <w:rFonts w:ascii="Calibri" w:hAnsi="Calibri" w:cs="Calibri"/>
                <w:kern w:val="3"/>
                <w:lang w:eastAsia="zh-CN"/>
              </w:rPr>
            </w:pPr>
          </w:p>
        </w:tc>
      </w:tr>
    </w:tbl>
    <w:p w:rsidR="006718EA" w:rsidRDefault="006718EA" w:rsidP="006718EA">
      <w:pPr>
        <w:autoSpaceDN w:val="0"/>
        <w:rPr>
          <w:rFonts w:ascii="Calibri" w:hAnsi="Calibri" w:cs="Calibri"/>
          <w:bCs/>
          <w:kern w:val="3"/>
          <w:sz w:val="22"/>
          <w:szCs w:val="22"/>
          <w:lang w:eastAsia="zh-CN"/>
        </w:rPr>
      </w:pPr>
    </w:p>
    <w:p w:rsidR="006718EA" w:rsidRDefault="006718EA" w:rsidP="006718EA">
      <w:pPr>
        <w:tabs>
          <w:tab w:val="left" w:pos="3195"/>
        </w:tabs>
        <w:spacing w:line="360" w:lineRule="auto"/>
        <w:rPr>
          <w:rFonts w:ascii="Calibri" w:hAnsi="Calibri" w:cs="Cambria"/>
          <w:b/>
          <w:bCs/>
        </w:rPr>
      </w:pPr>
      <w:bookmarkStart w:id="0" w:name="_GoBack"/>
      <w:bookmarkEnd w:id="0"/>
    </w:p>
    <w:p w:rsidR="00E63A79" w:rsidRDefault="0070162A" w:rsidP="0070162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Turističke zajednice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Mišković</w:t>
      </w:r>
    </w:p>
    <w:sectPr w:rsidR="00E63A79" w:rsidSect="00BA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7A31"/>
    <w:multiLevelType w:val="hybridMultilevel"/>
    <w:tmpl w:val="F9F24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8EA"/>
    <w:rsid w:val="006718EA"/>
    <w:rsid w:val="0070162A"/>
    <w:rsid w:val="008E6888"/>
    <w:rsid w:val="00BA0C1F"/>
    <w:rsid w:val="00E6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8E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EA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turisticka Zajednica Grad Popovaca</dc:creator>
  <cp:keywords/>
  <dc:description/>
  <cp:lastModifiedBy>Lorena</cp:lastModifiedBy>
  <cp:revision>3</cp:revision>
  <cp:lastPrinted>2021-12-29T07:02:00Z</cp:lastPrinted>
  <dcterms:created xsi:type="dcterms:W3CDTF">2023-02-09T08:24:00Z</dcterms:created>
  <dcterms:modified xsi:type="dcterms:W3CDTF">2023-02-09T09:57:00Z</dcterms:modified>
</cp:coreProperties>
</file>